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7C" w:rsidRPr="0005517C" w:rsidRDefault="002F649F" w:rsidP="0005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абз.3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затратах сетевой организации на покупку по</w:t>
      </w:r>
      <w:r>
        <w:rPr>
          <w:rFonts w:ascii="Times New Roman" w:hAnsi="Times New Roman" w:cs="Times New Roman"/>
          <w:b/>
          <w:sz w:val="24"/>
          <w:szCs w:val="24"/>
        </w:rPr>
        <w:t>терь в собственных сетях на 20</w:t>
      </w:r>
      <w:r w:rsidR="00D4612D" w:rsidRPr="00D4612D">
        <w:rPr>
          <w:rFonts w:ascii="Times New Roman" w:hAnsi="Times New Roman" w:cs="Times New Roman"/>
          <w:b/>
          <w:sz w:val="24"/>
          <w:szCs w:val="24"/>
        </w:rPr>
        <w:t>20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5517C" w:rsidRP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927" w:rsidRPr="00714927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7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выпиской из протокола 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Департамента ценового и тарифного регулирования</w:t>
      </w:r>
      <w:r w:rsidRPr="0005517C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области от 27.12.201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5517C">
        <w:rPr>
          <w:rFonts w:ascii="Times New Roman" w:eastAsia="Times New Roman" w:hAnsi="Times New Roman" w:cs="Times New Roman"/>
          <w:sz w:val="24"/>
          <w:szCs w:val="24"/>
        </w:rPr>
        <w:t>г.№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5517C">
        <w:rPr>
          <w:rFonts w:ascii="Times New Roman" w:eastAsia="Times New Roman" w:hAnsi="Times New Roman" w:cs="Times New Roman"/>
          <w:sz w:val="24"/>
          <w:szCs w:val="24"/>
        </w:rPr>
        <w:t>-э 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 xml:space="preserve">ровень технологического расхода потерь </w:t>
      </w:r>
      <w:r w:rsidR="00206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</w:rPr>
        <w:t xml:space="preserve">АО «Авиакор-авиационный завод» </w:t>
      </w:r>
      <w:r w:rsidR="002F649F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 xml:space="preserve">год установлен в размере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</w:rPr>
        <w:t>5,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714927" w:rsidRDefault="002F649F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расчете тарифов на 20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</w:rPr>
        <w:t xml:space="preserve">принят расход на покупку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>технологического расхода (потерь)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>электрической энергии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497,1392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кВтч.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98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</w:rPr>
        <w:t xml:space="preserve"> сумму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12D">
        <w:rPr>
          <w:rFonts w:ascii="Times New Roman" w:eastAsia="Times New Roman" w:hAnsi="Times New Roman" w:cs="Times New Roman"/>
          <w:sz w:val="24"/>
          <w:szCs w:val="24"/>
        </w:rPr>
        <w:t>1357,53</w:t>
      </w:r>
      <w:r w:rsidR="00714927" w:rsidRPr="00FF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05517C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17C" w:rsidRPr="00714927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49F" w:rsidRDefault="002F649F" w:rsidP="002F649F">
      <w:pPr>
        <w:pStyle w:val="ConsPlusNormal"/>
        <w:spacing w:before="240"/>
        <w:ind w:firstLine="540"/>
        <w:jc w:val="both"/>
      </w:pPr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</w:p>
    <w:p w:rsidR="009028E8" w:rsidRPr="00714927" w:rsidRDefault="009028E8" w:rsidP="0005517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28E8" w:rsidRPr="00714927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27"/>
    <w:rsid w:val="00047CE8"/>
    <w:rsid w:val="0005517C"/>
    <w:rsid w:val="00096981"/>
    <w:rsid w:val="00112B5C"/>
    <w:rsid w:val="00206811"/>
    <w:rsid w:val="002F649F"/>
    <w:rsid w:val="00587790"/>
    <w:rsid w:val="00672599"/>
    <w:rsid w:val="00696BFD"/>
    <w:rsid w:val="00714927"/>
    <w:rsid w:val="008442E3"/>
    <w:rsid w:val="00856FE8"/>
    <w:rsid w:val="009028E8"/>
    <w:rsid w:val="00A05364"/>
    <w:rsid w:val="00B672A4"/>
    <w:rsid w:val="00D4612D"/>
    <w:rsid w:val="00DC51F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55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55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АВИАКОР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Орлова Елена Викторовна</cp:lastModifiedBy>
  <cp:revision>2</cp:revision>
  <cp:lastPrinted>2018-03-13T18:13:00Z</cp:lastPrinted>
  <dcterms:created xsi:type="dcterms:W3CDTF">2020-01-27T10:52:00Z</dcterms:created>
  <dcterms:modified xsi:type="dcterms:W3CDTF">2020-01-27T10:52:00Z</dcterms:modified>
</cp:coreProperties>
</file>